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662AD" w14:textId="77777777" w:rsidR="00A711AB" w:rsidRPr="00A711AB" w:rsidRDefault="00A711AB" w:rsidP="00A711AB">
      <w:pPr>
        <w:shd w:val="clear" w:color="auto" w:fill="FFFFFF"/>
        <w:spacing w:before="90" w:after="75" w:line="870" w:lineRule="atLeast"/>
        <w:outlineLvl w:val="0"/>
        <w:rPr>
          <w:rFonts w:ascii="Open Sans" w:eastAsia="Times New Roman" w:hAnsi="Open Sans" w:cs="Open Sans"/>
          <w:color w:val="222222"/>
          <w:spacing w:val="-5"/>
          <w:kern w:val="36"/>
          <w:sz w:val="72"/>
          <w:szCs w:val="72"/>
          <w14:ligatures w14:val="none"/>
        </w:rPr>
      </w:pPr>
      <w:r w:rsidRPr="00A711AB">
        <w:rPr>
          <w:rFonts w:ascii="Open Sans" w:eastAsia="Times New Roman" w:hAnsi="Open Sans" w:cs="Open Sans"/>
          <w:color w:val="222222"/>
          <w:spacing w:val="-5"/>
          <w:kern w:val="36"/>
          <w:sz w:val="72"/>
          <w:szCs w:val="72"/>
          <w14:ligatures w14:val="none"/>
        </w:rPr>
        <w:t xml:space="preserve">Henti </w:t>
      </w:r>
      <w:proofErr w:type="spellStart"/>
      <w:r w:rsidRPr="00A711AB">
        <w:rPr>
          <w:rFonts w:ascii="Open Sans" w:eastAsia="Times New Roman" w:hAnsi="Open Sans" w:cs="Open Sans"/>
          <w:color w:val="222222"/>
          <w:spacing w:val="-5"/>
          <w:kern w:val="36"/>
          <w:sz w:val="72"/>
          <w:szCs w:val="72"/>
          <w14:ligatures w14:val="none"/>
        </w:rPr>
        <w:t>monopoli</w:t>
      </w:r>
      <w:proofErr w:type="spellEnd"/>
      <w:r w:rsidRPr="00A711AB">
        <w:rPr>
          <w:rFonts w:ascii="Open Sans" w:eastAsia="Times New Roman" w:hAnsi="Open Sans" w:cs="Open Sans"/>
          <w:color w:val="222222"/>
          <w:spacing w:val="-5"/>
          <w:kern w:val="36"/>
          <w:sz w:val="72"/>
          <w:szCs w:val="72"/>
          <w14:ligatures w14:val="none"/>
        </w:rPr>
        <w:t xml:space="preserve">: Banyak </w:t>
      </w:r>
      <w:proofErr w:type="spellStart"/>
      <w:r w:rsidRPr="00A711AB">
        <w:rPr>
          <w:rFonts w:ascii="Open Sans" w:eastAsia="Times New Roman" w:hAnsi="Open Sans" w:cs="Open Sans"/>
          <w:color w:val="222222"/>
          <w:spacing w:val="-5"/>
          <w:kern w:val="36"/>
          <w:sz w:val="72"/>
          <w:szCs w:val="72"/>
          <w14:ligatures w14:val="none"/>
        </w:rPr>
        <w:t>kesan</w:t>
      </w:r>
      <w:proofErr w:type="spellEnd"/>
      <w:r w:rsidRPr="00A711AB">
        <w:rPr>
          <w:rFonts w:ascii="Open Sans" w:eastAsia="Times New Roman" w:hAnsi="Open Sans" w:cs="Open Sans"/>
          <w:color w:val="222222"/>
          <w:spacing w:val="-5"/>
          <w:kern w:val="36"/>
          <w:sz w:val="72"/>
          <w:szCs w:val="72"/>
          <w14:ligatures w14:val="none"/>
        </w:rPr>
        <w:t xml:space="preserve"> </w:t>
      </w:r>
      <w:proofErr w:type="spellStart"/>
      <w:r w:rsidRPr="00A711AB">
        <w:rPr>
          <w:rFonts w:ascii="Open Sans" w:eastAsia="Times New Roman" w:hAnsi="Open Sans" w:cs="Open Sans"/>
          <w:color w:val="222222"/>
          <w:spacing w:val="-5"/>
          <w:kern w:val="36"/>
          <w:sz w:val="72"/>
          <w:szCs w:val="72"/>
          <w14:ligatures w14:val="none"/>
        </w:rPr>
        <w:t>baik</w:t>
      </w:r>
      <w:proofErr w:type="spellEnd"/>
      <w:r w:rsidRPr="00A711AB">
        <w:rPr>
          <w:rFonts w:ascii="Open Sans" w:eastAsia="Times New Roman" w:hAnsi="Open Sans" w:cs="Open Sans"/>
          <w:color w:val="222222"/>
          <w:spacing w:val="-5"/>
          <w:kern w:val="36"/>
          <w:sz w:val="72"/>
          <w:szCs w:val="72"/>
          <w14:ligatures w14:val="none"/>
        </w:rPr>
        <w:t xml:space="preserve"> </w:t>
      </w:r>
      <w:proofErr w:type="spellStart"/>
      <w:r w:rsidRPr="00A711AB">
        <w:rPr>
          <w:rFonts w:ascii="Open Sans" w:eastAsia="Times New Roman" w:hAnsi="Open Sans" w:cs="Open Sans"/>
          <w:color w:val="222222"/>
          <w:spacing w:val="-5"/>
          <w:kern w:val="36"/>
          <w:sz w:val="72"/>
          <w:szCs w:val="72"/>
          <w14:ligatures w14:val="none"/>
        </w:rPr>
        <w:t>kepada</w:t>
      </w:r>
      <w:proofErr w:type="spellEnd"/>
      <w:r w:rsidRPr="00A711AB">
        <w:rPr>
          <w:rFonts w:ascii="Open Sans" w:eastAsia="Times New Roman" w:hAnsi="Open Sans" w:cs="Open Sans"/>
          <w:color w:val="222222"/>
          <w:spacing w:val="-5"/>
          <w:kern w:val="36"/>
          <w:sz w:val="72"/>
          <w:szCs w:val="72"/>
          <w14:ligatures w14:val="none"/>
        </w:rPr>
        <w:t xml:space="preserve"> negara, rakyat – Pakar</w:t>
      </w:r>
    </w:p>
    <w:p w14:paraId="34E45D2B" w14:textId="77777777" w:rsidR="00A711AB" w:rsidRPr="00A711AB" w:rsidRDefault="00A711AB" w:rsidP="00A711AB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color w:val="444444"/>
          <w:kern w:val="0"/>
          <w:sz w:val="17"/>
          <w:szCs w:val="17"/>
          <w14:ligatures w14:val="none"/>
        </w:rPr>
      </w:pPr>
      <w:r w:rsidRPr="00A711AB">
        <w:rPr>
          <w:rFonts w:ascii="Open Sans" w:eastAsia="Times New Roman" w:hAnsi="Open Sans" w:cs="Open Sans"/>
          <w:color w:val="444444"/>
          <w:kern w:val="0"/>
          <w:sz w:val="17"/>
          <w:szCs w:val="17"/>
          <w14:ligatures w14:val="none"/>
        </w:rPr>
        <w:t>Oleh</w:t>
      </w:r>
    </w:p>
    <w:p w14:paraId="37D6F7B0" w14:textId="77777777" w:rsidR="00A711AB" w:rsidRPr="00A711AB" w:rsidRDefault="00A711AB" w:rsidP="00A711AB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color w:val="444444"/>
          <w:kern w:val="0"/>
          <w:sz w:val="17"/>
          <w:szCs w:val="17"/>
          <w14:ligatures w14:val="none"/>
        </w:rPr>
      </w:pPr>
      <w:r w:rsidRPr="00A711AB">
        <w:rPr>
          <w:rFonts w:ascii="Open Sans" w:eastAsia="Times New Roman" w:hAnsi="Open Sans" w:cs="Open Sans"/>
          <w:color w:val="444444"/>
          <w:kern w:val="0"/>
          <w:sz w:val="17"/>
          <w:szCs w:val="17"/>
          <w14:ligatures w14:val="none"/>
        </w:rPr>
        <w:t> </w:t>
      </w:r>
      <w:hyperlink r:id="rId4" w:history="1">
        <w:r w:rsidRPr="00A711AB">
          <w:rPr>
            <w:rFonts w:ascii="Open Sans" w:eastAsia="Times New Roman" w:hAnsi="Open Sans" w:cs="Open Sans"/>
            <w:b/>
            <w:bCs/>
            <w:color w:val="222222"/>
            <w:kern w:val="0"/>
            <w:sz w:val="17"/>
            <w:szCs w:val="17"/>
            <w:u w:val="single"/>
            <w14:ligatures w14:val="none"/>
          </w:rPr>
          <w:t xml:space="preserve">Mohd Zaini </w:t>
        </w:r>
        <w:proofErr w:type="spellStart"/>
        <w:r w:rsidRPr="00A711AB">
          <w:rPr>
            <w:rFonts w:ascii="Open Sans" w:eastAsia="Times New Roman" w:hAnsi="Open Sans" w:cs="Open Sans"/>
            <w:b/>
            <w:bCs/>
            <w:color w:val="222222"/>
            <w:kern w:val="0"/>
            <w:sz w:val="17"/>
            <w:szCs w:val="17"/>
            <w:u w:val="single"/>
            <w14:ligatures w14:val="none"/>
          </w:rPr>
          <w:t>Samsu</w:t>
        </w:r>
        <w:proofErr w:type="spellEnd"/>
        <w:r w:rsidRPr="00A711AB">
          <w:rPr>
            <w:rFonts w:ascii="Open Sans" w:eastAsia="Times New Roman" w:hAnsi="Open Sans" w:cs="Open Sans"/>
            <w:b/>
            <w:bCs/>
            <w:color w:val="222222"/>
            <w:kern w:val="0"/>
            <w:sz w:val="17"/>
            <w:szCs w:val="17"/>
            <w:u w:val="single"/>
            <w14:ligatures w14:val="none"/>
          </w:rPr>
          <w:t xml:space="preserve"> Hadi</w:t>
        </w:r>
      </w:hyperlink>
    </w:p>
    <w:p w14:paraId="4CE8F633" w14:textId="77777777" w:rsidR="00A711AB" w:rsidRPr="00A711AB" w:rsidRDefault="00A711AB" w:rsidP="00A711AB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color w:val="444444"/>
          <w:kern w:val="0"/>
          <w:sz w:val="17"/>
          <w:szCs w:val="17"/>
          <w14:ligatures w14:val="none"/>
        </w:rPr>
      </w:pPr>
      <w:r w:rsidRPr="00A711AB">
        <w:rPr>
          <w:rFonts w:ascii="Open Sans" w:eastAsia="Times New Roman" w:hAnsi="Open Sans" w:cs="Open Sans"/>
          <w:color w:val="444444"/>
          <w:kern w:val="0"/>
          <w:sz w:val="17"/>
          <w:szCs w:val="17"/>
          <w14:ligatures w14:val="none"/>
        </w:rPr>
        <w:t> -</w:t>
      </w:r>
    </w:p>
    <w:p w14:paraId="2039E583" w14:textId="77777777" w:rsidR="00A711AB" w:rsidRPr="00A711AB" w:rsidRDefault="00A711AB" w:rsidP="00A711AB">
      <w:pPr>
        <w:shd w:val="clear" w:color="auto" w:fill="FFFFFF"/>
        <w:spacing w:line="240" w:lineRule="atLeast"/>
        <w:rPr>
          <w:rFonts w:ascii="Open Sans" w:eastAsia="Times New Roman" w:hAnsi="Open Sans" w:cs="Open Sans"/>
          <w:color w:val="444444"/>
          <w:kern w:val="0"/>
          <w:sz w:val="17"/>
          <w:szCs w:val="17"/>
          <w14:ligatures w14:val="none"/>
        </w:rPr>
      </w:pPr>
      <w:r w:rsidRPr="00A711AB">
        <w:rPr>
          <w:rFonts w:ascii="Open Sans" w:eastAsia="Times New Roman" w:hAnsi="Open Sans" w:cs="Open Sans"/>
          <w:color w:val="444444"/>
          <w:kern w:val="0"/>
          <w:sz w:val="17"/>
          <w:szCs w:val="17"/>
          <w14:ligatures w14:val="none"/>
        </w:rPr>
        <w:t> 26 March 2023</w:t>
      </w:r>
    </w:p>
    <w:p w14:paraId="6826840A" w14:textId="768D17AE" w:rsidR="00A711AB" w:rsidRPr="00A711AB" w:rsidRDefault="00A711AB" w:rsidP="00A711A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kern w:val="0"/>
          <w:sz w:val="18"/>
          <w:szCs w:val="18"/>
          <w14:ligatures w14:val="none"/>
        </w:rPr>
      </w:pPr>
      <w:r w:rsidRPr="00A711AB">
        <w:rPr>
          <w:rFonts w:ascii="Verdana" w:eastAsia="Times New Roman" w:hAnsi="Verdana" w:cs="Times New Roman"/>
          <w:noProof/>
          <w:color w:val="444444"/>
          <w:kern w:val="0"/>
          <w:sz w:val="18"/>
          <w:szCs w:val="18"/>
          <w14:ligatures w14:val="none"/>
        </w:rPr>
        <w:drawing>
          <wp:inline distT="0" distB="0" distL="0" distR="0" wp14:anchorId="4FA9F2E9" wp14:editId="3DAB7AA6">
            <wp:extent cx="5731510" cy="3797935"/>
            <wp:effectExtent l="0" t="0" r="2540" b="0"/>
            <wp:docPr id="690017304" name="Picture 3" descr="MGF11102021_TOL-SUNGAI-BESI-JEM-4-681x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GF11102021_TOL-SUNGAI-BESI-JEM-4-681x4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AB">
        <w:rPr>
          <w:rFonts w:ascii="Verdana" w:eastAsia="Times New Roman" w:hAnsi="Verdana" w:cs="Times New Roman"/>
          <w:color w:val="444444"/>
          <w:kern w:val="0"/>
          <w:sz w:val="18"/>
          <w:szCs w:val="18"/>
          <w14:ligatures w14:val="none"/>
        </w:rPr>
        <w:t xml:space="preserve">Gambar </w:t>
      </w:r>
      <w:proofErr w:type="spellStart"/>
      <w:r w:rsidRPr="00A711AB">
        <w:rPr>
          <w:rFonts w:ascii="Verdana" w:eastAsia="Times New Roman" w:hAnsi="Verdana" w:cs="Times New Roman"/>
          <w:color w:val="444444"/>
          <w:kern w:val="0"/>
          <w:sz w:val="18"/>
          <w:szCs w:val="18"/>
          <w14:ligatures w14:val="none"/>
        </w:rPr>
        <w:t>hiasan</w:t>
      </w:r>
      <w:proofErr w:type="spellEnd"/>
    </w:p>
    <w:p w14:paraId="28A46F57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KUALA LUMPUR – Langkah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kerajaan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yang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menghentikan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monopoli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dalam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sektor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perkhidmatan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banyak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memberikan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kesan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baik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terhadap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negara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khususnya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kepada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pengguna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.</w:t>
      </w:r>
    </w:p>
    <w:p w14:paraId="4750322C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Ini kerana,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menerusi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cara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itu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 rakyat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secara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keseluruhannya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boleh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membuat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pilihan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sekaligus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memberi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tekanan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kepada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penyedia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perkhidmatan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supaya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dapat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menyediakan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khidmat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yang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lebih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berkualiti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.</w:t>
      </w:r>
    </w:p>
    <w:p w14:paraId="6AA1AC75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lastRenderedPageBreak/>
        <w:t>Pakar-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pakar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turut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menyokong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langkah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kerajaan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itu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namun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pemantauan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perlu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dibuat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supaya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dapat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memenuhi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matlamat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yang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dikehendaki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.</w:t>
      </w:r>
    </w:p>
    <w:p w14:paraId="5761E29D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Profesor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Sains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Politik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Universiti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Putra Malaysia, Prof Dr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Jayum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Anak Jawan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berkata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memecahkan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belenggu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monopoli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mampu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menambah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bilangan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jutawan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dalam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kalangan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orang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Melayu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dan Bumiputera.</w:t>
      </w:r>
    </w:p>
    <w:p w14:paraId="613F8044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Katanya,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banyak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kesan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baik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yang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mengatasi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kesan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buruk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daripada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pelaksanaan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perkara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tersebut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dan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satu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pemikiran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maju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depan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yang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patut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disambut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baik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oleh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semua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pihak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.</w:t>
      </w:r>
    </w:p>
    <w:p w14:paraId="5C28ABBC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“Bila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ada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monopoli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menentukan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harga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…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jadi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sekarang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biar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pasaran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yang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menentukan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harga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itu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.</w:t>
      </w:r>
    </w:p>
    <w:p w14:paraId="1F512EE1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“Itu,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dasar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ekonomi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yang orang faham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ekonomi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 yang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membaca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buku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ekonomi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mereka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telah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buat…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kerajaan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dulu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tak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baca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buku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ekonomi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itu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masalahnya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…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penasihat-penasihatnya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jadi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kokak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semuanya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,”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katanya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ketika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dihubungi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 </w:t>
      </w:r>
      <w:proofErr w:type="spellStart"/>
      <w:r w:rsidRPr="00A711AB">
        <w:rPr>
          <w:rFonts w:ascii="Verdana" w:eastAsia="Times New Roman" w:hAnsi="Verdana" w:cs="Times New Roman"/>
          <w:i/>
          <w:iCs/>
          <w:color w:val="222222"/>
          <w:kern w:val="0"/>
          <w:sz w:val="21"/>
          <w:szCs w:val="21"/>
          <w14:ligatures w14:val="none"/>
        </w:rPr>
        <w:t>MalaysiaGazette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hari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ini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.</w:t>
      </w:r>
    </w:p>
    <w:p w14:paraId="08803094" w14:textId="579BFEC4" w:rsidR="00A711AB" w:rsidRPr="00A711AB" w:rsidRDefault="00A711AB" w:rsidP="00A711AB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44444"/>
          <w:kern w:val="0"/>
          <w:sz w:val="21"/>
          <w:szCs w:val="21"/>
          <w14:ligatures w14:val="none"/>
        </w:rPr>
      </w:pPr>
      <w:r w:rsidRPr="00A711AB">
        <w:rPr>
          <w:rFonts w:ascii="Verdana" w:eastAsia="Times New Roman" w:hAnsi="Verdana" w:cs="Times New Roman"/>
          <w:noProof/>
          <w:color w:val="444444"/>
          <w:kern w:val="0"/>
          <w:sz w:val="21"/>
          <w:szCs w:val="21"/>
          <w14:ligatures w14:val="none"/>
        </w:rPr>
        <w:drawing>
          <wp:inline distT="0" distB="0" distL="0" distR="0" wp14:anchorId="45D8B7C6" wp14:editId="2B4D82B4">
            <wp:extent cx="5731510" cy="3820795"/>
            <wp:effectExtent l="0" t="0" r="2540" b="8255"/>
            <wp:docPr id="1316821948" name="Picture 2" descr="MGF05042018_WACANA-INTELEK-PRU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GF05042018_WACANA-INTELEK-PRU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711AB">
        <w:rPr>
          <w:rFonts w:ascii="Verdana" w:eastAsia="Times New Roman" w:hAnsi="Verdana" w:cs="Times New Roman"/>
          <w:color w:val="444444"/>
          <w:kern w:val="0"/>
          <w:sz w:val="21"/>
          <w:szCs w:val="21"/>
          <w14:ligatures w14:val="none"/>
        </w:rPr>
        <w:t>Profesor</w:t>
      </w:r>
      <w:proofErr w:type="spellEnd"/>
      <w:r w:rsidRPr="00A711AB">
        <w:rPr>
          <w:rFonts w:ascii="Verdana" w:eastAsia="Times New Roman" w:hAnsi="Verdana" w:cs="Times New Roman"/>
          <w:color w:val="444444"/>
          <w:kern w:val="0"/>
          <w:sz w:val="21"/>
          <w:szCs w:val="21"/>
          <w14:ligatures w14:val="none"/>
        </w:rPr>
        <w:t xml:space="preserve"> Dr </w:t>
      </w:r>
      <w:proofErr w:type="spellStart"/>
      <w:r w:rsidRPr="00A711AB">
        <w:rPr>
          <w:rFonts w:ascii="Verdana" w:eastAsia="Times New Roman" w:hAnsi="Verdana" w:cs="Times New Roman"/>
          <w:color w:val="444444"/>
          <w:kern w:val="0"/>
          <w:sz w:val="21"/>
          <w:szCs w:val="21"/>
          <w14:ligatures w14:val="none"/>
        </w:rPr>
        <w:t>Jayum</w:t>
      </w:r>
      <w:proofErr w:type="spellEnd"/>
      <w:r w:rsidRPr="00A711AB">
        <w:rPr>
          <w:rFonts w:ascii="Verdana" w:eastAsia="Times New Roman" w:hAnsi="Verdana" w:cs="Times New Roman"/>
          <w:color w:val="444444"/>
          <w:kern w:val="0"/>
          <w:sz w:val="21"/>
          <w:szCs w:val="21"/>
          <w14:ligatures w14:val="none"/>
        </w:rPr>
        <w:t xml:space="preserve"> Anak Jawan</w:t>
      </w:r>
    </w:p>
    <w:p w14:paraId="38D45224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lastRenderedPageBreak/>
        <w:t>Beliau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berkata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demikian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ketika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diminta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mengulas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mengenai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keputusan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kerajaan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menghentikan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monopoli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dalam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sektor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perkhidmatan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pembayaran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tol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dan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perkhidmatan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pemeriksaan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berkala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kenderaan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motor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baru-baru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ini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.</w:t>
      </w:r>
    </w:p>
    <w:p w14:paraId="446007A5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Penganalisis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Politik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dari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Universiti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Malaysia Terengganu (UMT),</w:t>
      </w:r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br/>
        <w:t xml:space="preserve">Prof. Madya Dr Mohd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Izani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Mohd Zain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turut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mempuyai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pandangan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sama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apabila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berpendapat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sistem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monopoli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ada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kalanya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tidak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memberi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kesan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yang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baik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.</w:t>
      </w:r>
    </w:p>
    <w:p w14:paraId="3312133E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Ujarnya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sistem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monopoli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tidak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membuatkan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perkhidmatan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yang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disediakan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pihak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berkenaan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inklusif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kerana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tidak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membuka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ruang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kepada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pihak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lain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.</w:t>
      </w:r>
    </w:p>
    <w:p w14:paraId="5779043E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Katanya,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dengan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penghapusan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monopoli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 rakyat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boleh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mendapatkan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perkhidmatan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lebih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baik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daripada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penyedia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perkhidmatan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kerana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mereka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mempunyai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pilihan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yang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lebih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luas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.</w:t>
      </w:r>
    </w:p>
    <w:p w14:paraId="58A4ACBE" w14:textId="78C06FEE" w:rsidR="00A711AB" w:rsidRPr="00A711AB" w:rsidRDefault="00A711AB" w:rsidP="00A711AB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44444"/>
          <w:kern w:val="0"/>
          <w:sz w:val="21"/>
          <w:szCs w:val="21"/>
          <w14:ligatures w14:val="none"/>
        </w:rPr>
      </w:pPr>
      <w:r>
        <w:rPr>
          <w:rFonts w:ascii="Verdana" w:eastAsia="Times New Roman" w:hAnsi="Verdana" w:cs="Times New Roman"/>
          <w:noProof/>
          <w:color w:val="444444"/>
          <w:kern w:val="0"/>
          <w:sz w:val="21"/>
          <w:szCs w:val="21"/>
          <w14:ligatures w14:val="none"/>
        </w:rPr>
        <w:drawing>
          <wp:inline distT="0" distB="0" distL="0" distR="0" wp14:anchorId="3293B5D9" wp14:editId="08B9808D">
            <wp:extent cx="5856051" cy="3905656"/>
            <wp:effectExtent l="0" t="0" r="0" b="0"/>
            <wp:docPr id="1282376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27" cy="392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11AB">
        <w:rPr>
          <w:rFonts w:ascii="Verdana" w:eastAsia="Times New Roman" w:hAnsi="Verdana" w:cs="Times New Roman"/>
          <w:color w:val="444444"/>
          <w:kern w:val="0"/>
          <w:sz w:val="21"/>
          <w:szCs w:val="21"/>
          <w14:ligatures w14:val="none"/>
        </w:rPr>
        <w:t xml:space="preserve">Mohd </w:t>
      </w:r>
      <w:proofErr w:type="spellStart"/>
      <w:r w:rsidRPr="00A711AB">
        <w:rPr>
          <w:rFonts w:ascii="Verdana" w:eastAsia="Times New Roman" w:hAnsi="Verdana" w:cs="Times New Roman"/>
          <w:color w:val="444444"/>
          <w:kern w:val="0"/>
          <w:sz w:val="21"/>
          <w:szCs w:val="21"/>
          <w14:ligatures w14:val="none"/>
        </w:rPr>
        <w:t>Izani</w:t>
      </w:r>
      <w:proofErr w:type="spellEnd"/>
      <w:r w:rsidRPr="00A711AB">
        <w:rPr>
          <w:rFonts w:ascii="Verdana" w:eastAsia="Times New Roman" w:hAnsi="Verdana" w:cs="Times New Roman"/>
          <w:color w:val="444444"/>
          <w:kern w:val="0"/>
          <w:sz w:val="21"/>
          <w:szCs w:val="21"/>
          <w14:ligatures w14:val="none"/>
        </w:rPr>
        <w:t xml:space="preserve"> Mohd Zain</w:t>
      </w:r>
    </w:p>
    <w:p w14:paraId="4083D648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“Saya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sokong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bila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pecah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monopoli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akan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beri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banyak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pilihan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kepada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pengguna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itu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yang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sepatutnya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.</w:t>
      </w:r>
    </w:p>
    <w:p w14:paraId="1CC05928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“Bila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banyak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pilihan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mereka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akan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beri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lebih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baik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(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perkhidmatan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proofErr w:type="gram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berkualiti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)</w:t>
      </w:r>
      <w:proofErr w:type="gram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kepada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pengguna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. Kalau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monopoli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akan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jadikan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 </w:t>
      </w:r>
      <w:r w:rsidRPr="00A711AB">
        <w:rPr>
          <w:rFonts w:ascii="Verdana" w:eastAsia="Times New Roman" w:hAnsi="Verdana" w:cs="Times New Roman"/>
          <w:i/>
          <w:iCs/>
          <w:color w:val="222222"/>
          <w:kern w:val="0"/>
          <w:sz w:val="21"/>
          <w:szCs w:val="21"/>
          <w14:ligatures w14:val="none"/>
        </w:rPr>
        <w:t>take for granted</w:t>
      </w:r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 (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ambil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mudah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).</w:t>
      </w:r>
    </w:p>
    <w:p w14:paraId="1A291492" w14:textId="77777777" w:rsidR="00A711AB" w:rsidRPr="00A711AB" w:rsidRDefault="00A711AB" w:rsidP="00A711AB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</w:pPr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lastRenderedPageBreak/>
        <w:t xml:space="preserve">“Jadi,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ia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akan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beri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lebih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banyak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opsyen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kepada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pengguna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dan service provider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kena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bagi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lebih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baik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sebab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mereka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ada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pesaing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,”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tambahnya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yang juga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merupakan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Timbalan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Naib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Canselor</w:t>
      </w:r>
      <w:proofErr w:type="spellEnd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 xml:space="preserve"> UMT. – </w:t>
      </w:r>
      <w:proofErr w:type="spellStart"/>
      <w:r w:rsidRPr="00A711AB">
        <w:rPr>
          <w:rFonts w:ascii="Verdana" w:eastAsia="Times New Roman" w:hAnsi="Verdana" w:cs="Times New Roman"/>
          <w:color w:val="222222"/>
          <w:kern w:val="0"/>
          <w:sz w:val="21"/>
          <w:szCs w:val="21"/>
          <w14:ligatures w14:val="none"/>
        </w:rPr>
        <w:t>MalaysiaGazette</w:t>
      </w:r>
      <w:proofErr w:type="spellEnd"/>
    </w:p>
    <w:p w14:paraId="4E8AC03C" w14:textId="77777777" w:rsidR="00F85D36" w:rsidRDefault="00F85D36"/>
    <w:sectPr w:rsidR="00F85D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1AB"/>
    <w:rsid w:val="0024553C"/>
    <w:rsid w:val="005F76D4"/>
    <w:rsid w:val="0075542E"/>
    <w:rsid w:val="00A711AB"/>
    <w:rsid w:val="00F8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53FB2"/>
  <w15:chartTrackingRefBased/>
  <w15:docId w15:val="{C2CB40AE-CA8B-4687-A921-707C2C568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MY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53C"/>
  </w:style>
  <w:style w:type="paragraph" w:styleId="Heading1">
    <w:name w:val="heading 1"/>
    <w:basedOn w:val="Normal"/>
    <w:next w:val="Normal"/>
    <w:link w:val="Heading1Char"/>
    <w:uiPriority w:val="9"/>
    <w:qFormat/>
    <w:rsid w:val="00A711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11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1AB"/>
    <w:pPr>
      <w:keepNext/>
      <w:keepLines/>
      <w:spacing w:before="160" w:after="80"/>
      <w:outlineLvl w:val="2"/>
    </w:pPr>
    <w:rPr>
      <w:rFonts w:eastAsiaTheme="majorEastAsia" w:cstheme="majorBidi"/>
      <w:color w:val="374C8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1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74C8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11AB"/>
    <w:pPr>
      <w:keepNext/>
      <w:keepLines/>
      <w:spacing w:before="80" w:after="40"/>
      <w:outlineLvl w:val="4"/>
    </w:pPr>
    <w:rPr>
      <w:rFonts w:eastAsiaTheme="majorEastAsia" w:cstheme="majorBidi"/>
      <w:color w:val="374C8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11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1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1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1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1AB"/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1AB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1AB"/>
    <w:rPr>
      <w:rFonts w:eastAsiaTheme="majorEastAsia" w:cstheme="majorBidi"/>
      <w:color w:val="374C8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11AB"/>
    <w:rPr>
      <w:rFonts w:eastAsiaTheme="majorEastAsia" w:cstheme="majorBidi"/>
      <w:i/>
      <w:iCs/>
      <w:color w:val="374C8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1AB"/>
    <w:rPr>
      <w:rFonts w:eastAsiaTheme="majorEastAsia" w:cstheme="majorBidi"/>
      <w:color w:val="374C8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1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1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1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1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11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1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11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11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11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11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11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11AB"/>
    <w:rPr>
      <w:i/>
      <w:iCs/>
      <w:color w:val="374C8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11AB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1AB"/>
    <w:rPr>
      <w:i/>
      <w:iCs/>
      <w:color w:val="374C8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11AB"/>
    <w:rPr>
      <w:b/>
      <w:bCs/>
      <w:smallCaps/>
      <w:color w:val="374C80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A711AB"/>
    <w:rPr>
      <w:color w:val="0000FF"/>
      <w:u w:val="single"/>
    </w:rPr>
  </w:style>
  <w:style w:type="character" w:customStyle="1" w:styleId="td-post-date">
    <w:name w:val="td-post-date"/>
    <w:basedOn w:val="DefaultParagraphFont"/>
    <w:rsid w:val="00A711AB"/>
  </w:style>
  <w:style w:type="paragraph" w:styleId="NormalWeb">
    <w:name w:val="Normal (Web)"/>
    <w:basedOn w:val="Normal"/>
    <w:uiPriority w:val="99"/>
    <w:semiHidden/>
    <w:unhideWhenUsed/>
    <w:rsid w:val="00A71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A711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4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16644">
              <w:marLeft w:val="0"/>
              <w:marRight w:val="0"/>
              <w:marTop w:val="0"/>
              <w:marBottom w:val="0"/>
              <w:divBdr>
                <w:top w:val="none" w:sz="0" w:space="0" w:color="E6E6E6"/>
                <w:left w:val="single" w:sz="6" w:space="0" w:color="E6E6E6"/>
                <w:bottom w:val="none" w:sz="0" w:space="0" w:color="E6E6E6"/>
                <w:right w:val="none" w:sz="0" w:space="0" w:color="E6E6E6"/>
              </w:divBdr>
              <w:divsChild>
                <w:div w:id="47051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005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03758">
                          <w:marLeft w:val="0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8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9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83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7417">
              <w:marLeft w:val="0"/>
              <w:marRight w:val="0"/>
              <w:marTop w:val="0"/>
              <w:marBottom w:val="0"/>
              <w:divBdr>
                <w:top w:val="none" w:sz="0" w:space="0" w:color="E6E6E6"/>
                <w:left w:val="single" w:sz="6" w:space="0" w:color="E6E6E6"/>
                <w:bottom w:val="none" w:sz="0" w:space="0" w:color="E6E6E6"/>
                <w:right w:val="none" w:sz="0" w:space="0" w:color="E6E6E6"/>
              </w:divBdr>
              <w:divsChild>
                <w:div w:id="8239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76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35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15" w:color="E6E6E6"/>
                        <w:bottom w:val="none" w:sz="0" w:space="0" w:color="E6E6E6"/>
                        <w:right w:val="none" w:sz="0" w:space="14" w:color="E6E6E6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malaysiagazette.com/author/zaini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AlisLokman</dc:creator>
  <cp:keywords/>
  <dc:description/>
  <cp:lastModifiedBy>AlisLokman</cp:lastModifiedBy>
  <cp:revision>1</cp:revision>
  <dcterms:created xsi:type="dcterms:W3CDTF">2024-01-14T07:38:00Z</dcterms:created>
  <dcterms:modified xsi:type="dcterms:W3CDTF">2024-01-14T07:54:00Z</dcterms:modified>
</cp:coreProperties>
</file>